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44" w:rsidRDefault="0064123D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           </w:t>
      </w:r>
    </w:p>
    <w:p w:rsidR="005C2B83" w:rsidRPr="0064123D" w:rsidRDefault="00B05144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</w:t>
      </w:r>
      <w:r w:rsidR="00C15FE4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       </w:t>
      </w:r>
      <w:r w:rsidR="00A35E88">
        <w:rPr>
          <w:rFonts w:ascii="Times New Roman" w:hAnsi="Times New Roman" w:cs="Times New Roman"/>
          <w:b/>
          <w:w w:val="105"/>
        </w:rPr>
        <w:t xml:space="preserve">   </w:t>
      </w:r>
      <w:r w:rsidR="0064123D" w:rsidRPr="0064123D">
        <w:rPr>
          <w:rFonts w:ascii="Times New Roman" w:hAnsi="Times New Roman" w:cs="Times New Roman"/>
          <w:b/>
          <w:w w:val="105"/>
        </w:rPr>
        <w:t>T.C.</w:t>
      </w:r>
      <w:r>
        <w:rPr>
          <w:rFonts w:ascii="Times New Roman" w:hAnsi="Times New Roman" w:cs="Times New Roman"/>
          <w:b/>
          <w:w w:val="105"/>
        </w:rPr>
        <w:t xml:space="preserve">           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    </w:t>
      </w:r>
      <w:r w:rsidR="005E709A" w:rsidRPr="00AC669F">
        <w:rPr>
          <w:rFonts w:ascii="Times New Roman" w:hAnsi="Times New Roman" w:cs="Times New Roman"/>
          <w:b/>
          <w:w w:val="105"/>
        </w:rPr>
        <w:t>ANKARA</w:t>
      </w:r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spacing w:val="-3"/>
          <w:w w:val="105"/>
        </w:rPr>
        <w:t>SOSYAL</w:t>
      </w:r>
      <w:r w:rsidR="005E709A" w:rsidRPr="00AC669F">
        <w:rPr>
          <w:rFonts w:ascii="Times New Roman" w:hAnsi="Times New Roman" w:cs="Times New Roman"/>
          <w:b/>
          <w:spacing w:val="-31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BİLİMLER</w:t>
      </w:r>
      <w:r w:rsidR="005E709A" w:rsidRPr="00AC669F">
        <w:rPr>
          <w:rFonts w:ascii="Times New Roman" w:hAnsi="Times New Roman" w:cs="Times New Roman"/>
          <w:b/>
          <w:spacing w:val="-30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ÜNİVERSİTESİ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</w:t>
      </w:r>
      <w:r w:rsidR="00DB5FEA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Bilimsel</w:t>
      </w:r>
      <w:proofErr w:type="spellEnd"/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Araştırma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Projeleri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Koordinasyon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Birimi</w:t>
      </w:r>
      <w:proofErr w:type="spellEnd"/>
    </w:p>
    <w:p w:rsidR="00D807FF" w:rsidRPr="00AC669F" w:rsidRDefault="00D807FF">
      <w:pPr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spacing w:before="10"/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rPr>
          <w:rFonts w:ascii="Times New Roman" w:eastAsia="Arial" w:hAnsi="Times New Roman" w:cs="Times New Roman"/>
        </w:rPr>
        <w:sectPr w:rsidR="00D807FF" w:rsidRPr="00AC669F">
          <w:type w:val="continuous"/>
          <w:pgSz w:w="11900" w:h="16820"/>
          <w:pgMar w:top="800" w:right="600" w:bottom="280" w:left="740" w:header="708" w:footer="708" w:gutter="0"/>
          <w:cols w:space="708"/>
        </w:sectPr>
      </w:pPr>
    </w:p>
    <w:p w:rsidR="00D807FF" w:rsidRPr="00AC669F" w:rsidRDefault="005E709A">
      <w:pPr>
        <w:pStyle w:val="GvdeMetni"/>
        <w:spacing w:before="103"/>
        <w:ind w:left="276" w:right="-19"/>
        <w:rPr>
          <w:rFonts w:ascii="Times New Roman" w:hAnsi="Times New Roman" w:cs="Times New Roman"/>
          <w:sz w:val="22"/>
          <w:szCs w:val="22"/>
        </w:rPr>
      </w:pPr>
      <w:proofErr w:type="spellStart"/>
      <w:r w:rsidRPr="00AC669F">
        <w:rPr>
          <w:rFonts w:ascii="Times New Roman" w:hAnsi="Times New Roman" w:cs="Times New Roman"/>
          <w:sz w:val="22"/>
          <w:szCs w:val="22"/>
        </w:rPr>
        <w:t>Sayı</w:t>
      </w:r>
      <w:proofErr w:type="spellEnd"/>
      <w:r w:rsidRPr="00AC669F">
        <w:rPr>
          <w:rFonts w:ascii="Times New Roman" w:hAnsi="Times New Roman" w:cs="Times New Roman"/>
          <w:sz w:val="22"/>
          <w:szCs w:val="22"/>
        </w:rPr>
        <w:t xml:space="preserve">:  </w:t>
      </w:r>
      <w:r w:rsidRPr="00AC669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</w:p>
    <w:p w:rsidR="00D807FF" w:rsidRPr="00AC669F" w:rsidRDefault="005E709A" w:rsidP="00816545">
      <w:pPr>
        <w:spacing w:before="82"/>
        <w:ind w:left="-709" w:right="-12"/>
        <w:rPr>
          <w:rFonts w:ascii="Times New Roman" w:eastAsia="Arial" w:hAnsi="Times New Roman" w:cs="Times New Roman"/>
        </w:rPr>
      </w:pPr>
      <w:r w:rsidRPr="00AC669F">
        <w:rPr>
          <w:rFonts w:ascii="Times New Roman" w:hAnsi="Times New Roman" w:cs="Times New Roman"/>
        </w:rPr>
        <w:br w:type="column"/>
      </w:r>
      <w:proofErr w:type="spellStart"/>
      <w:r w:rsidRPr="00AC669F">
        <w:rPr>
          <w:rFonts w:ascii="Times New Roman" w:hAnsi="Times New Roman" w:cs="Times New Roman"/>
          <w:b/>
        </w:rPr>
        <w:t>Seyahat</w:t>
      </w:r>
      <w:proofErr w:type="spellEnd"/>
      <w:r w:rsidRPr="00AC669F">
        <w:rPr>
          <w:rFonts w:ascii="Times New Roman" w:hAnsi="Times New Roman" w:cs="Times New Roman"/>
          <w:b/>
          <w:spacing w:val="31"/>
        </w:rPr>
        <w:t xml:space="preserve"> </w:t>
      </w:r>
      <w:proofErr w:type="spellStart"/>
      <w:r w:rsidR="00816545">
        <w:rPr>
          <w:rFonts w:ascii="Times New Roman" w:hAnsi="Times New Roman" w:cs="Times New Roman"/>
          <w:b/>
          <w:spacing w:val="31"/>
        </w:rPr>
        <w:t>Onay</w:t>
      </w:r>
      <w:proofErr w:type="spellEnd"/>
      <w:r w:rsidR="00816545">
        <w:rPr>
          <w:rFonts w:ascii="Times New Roman" w:hAnsi="Times New Roman" w:cs="Times New Roman"/>
          <w:b/>
          <w:spacing w:val="31"/>
        </w:rPr>
        <w:t xml:space="preserve"> </w:t>
      </w:r>
      <w:proofErr w:type="spellStart"/>
      <w:r w:rsidRPr="00AC669F">
        <w:rPr>
          <w:rFonts w:ascii="Times New Roman" w:hAnsi="Times New Roman" w:cs="Times New Roman"/>
          <w:b/>
        </w:rPr>
        <w:t>Belgesi</w:t>
      </w:r>
      <w:proofErr w:type="spellEnd"/>
    </w:p>
    <w:p w:rsidR="00D807FF" w:rsidRDefault="00F47A0C">
      <w:pPr>
        <w:pStyle w:val="GvdeMetni"/>
        <w:spacing w:before="97"/>
        <w:ind w:left="276"/>
      </w:pPr>
      <w:r w:rsidRPr="00AC669F">
        <w:rPr>
          <w:rFonts w:ascii="Times New Roman" w:hAnsi="Times New Roman" w:cs="Times New Roman"/>
          <w:sz w:val="22"/>
          <w:szCs w:val="22"/>
        </w:rPr>
        <w:br w:type="column"/>
      </w:r>
      <w:r w:rsidR="007E4EA6">
        <w:rPr>
          <w:rFonts w:ascii="Times New Roman" w:hAnsi="Times New Roman" w:cs="Times New Roman"/>
          <w:sz w:val="22"/>
          <w:szCs w:val="22"/>
        </w:rPr>
        <w:t>…../…./20</w:t>
      </w:r>
      <w:r w:rsidR="00B75C5E">
        <w:rPr>
          <w:rFonts w:ascii="Times New Roman" w:hAnsi="Times New Roman" w:cs="Times New Roman"/>
          <w:sz w:val="22"/>
          <w:szCs w:val="22"/>
        </w:rPr>
        <w:t>2</w:t>
      </w:r>
      <w:r w:rsidR="0002031C">
        <w:rPr>
          <w:rFonts w:ascii="Times New Roman" w:hAnsi="Times New Roman" w:cs="Times New Roman"/>
          <w:sz w:val="22"/>
          <w:szCs w:val="22"/>
        </w:rPr>
        <w:t>…</w:t>
      </w:r>
    </w:p>
    <w:p w:rsidR="00D807FF" w:rsidRDefault="00D807FF">
      <w:pPr>
        <w:sectPr w:rsidR="00D807FF" w:rsidSect="00AC669F">
          <w:type w:val="continuous"/>
          <w:pgSz w:w="11900" w:h="16820"/>
          <w:pgMar w:top="800" w:right="600" w:bottom="280" w:left="740" w:header="708" w:footer="708" w:gutter="0"/>
          <w:cols w:num="3" w:space="1017" w:equalWidth="0">
            <w:col w:w="983" w:space="2916"/>
            <w:col w:w="1619" w:space="3179"/>
            <w:col w:w="1863"/>
          </w:cols>
        </w:sect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20"/>
        <w:gridCol w:w="1040"/>
        <w:gridCol w:w="1435"/>
        <w:gridCol w:w="1005"/>
        <w:gridCol w:w="2525"/>
        <w:gridCol w:w="2395"/>
      </w:tblGrid>
      <w:tr w:rsidR="00D807FF">
        <w:trPr>
          <w:trHeight w:hRule="exact" w:val="615"/>
        </w:trPr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 w:rsidP="00D46002">
            <w:pPr>
              <w:pStyle w:val="TableParagraph"/>
              <w:spacing w:line="312" w:lineRule="auto"/>
              <w:ind w:left="232" w:right="3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GEÇİCİ GÖREVLE GÖNDERİLECEK </w:t>
            </w:r>
            <w:r w:rsidR="00D46002">
              <w:rPr>
                <w:rFonts w:ascii="Arial" w:hAnsi="Arial"/>
                <w:b/>
                <w:w w:val="105"/>
                <w:sz w:val="15"/>
              </w:rPr>
              <w:t>PERSONELİN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33" w:line="660" w:lineRule="auto"/>
              <w:ind w:left="2359" w:right="110" w:firstLine="9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ADI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SOYADI</w:t>
            </w:r>
            <w:r>
              <w:rPr>
                <w:rFonts w:ascii="Times New Roman" w:hAnsi="Times New Roman"/>
                <w:b/>
                <w:spacing w:val="-1"/>
                <w:w w:val="104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GÖREV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YERİ</w:t>
            </w:r>
          </w:p>
          <w:p w:rsidR="00D807FF" w:rsidRDefault="005E709A">
            <w:pPr>
              <w:pStyle w:val="TableParagraph"/>
              <w:spacing w:before="9"/>
              <w:ind w:right="7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EMEKLİ MÜK.ESAS</w:t>
            </w:r>
            <w:r>
              <w:rPr>
                <w:rFonts w:ascii="Arial" w:hAnsi="Arial"/>
                <w:b/>
                <w:spacing w:val="-33"/>
                <w:w w:val="105"/>
                <w:sz w:val="15"/>
              </w:rPr>
              <w:t xml:space="preserve"> </w:t>
            </w:r>
            <w:r w:rsidR="00681F1E">
              <w:rPr>
                <w:rFonts w:ascii="Arial" w:hAnsi="Arial"/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 xml:space="preserve">AYLIĞI </w:t>
            </w:r>
            <w:r>
              <w:rPr>
                <w:rFonts w:ascii="Arial" w:hAnsi="Arial"/>
                <w:b/>
                <w:w w:val="105"/>
                <w:sz w:val="15"/>
              </w:rPr>
              <w:t>/ EK GÖST</w:t>
            </w: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98"/>
              <w:ind w:right="14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HARCIRAH</w:t>
            </w:r>
            <w:r>
              <w:rPr>
                <w:rFonts w:ascii="Arial" w:hAnsi="Arial"/>
                <w:b/>
                <w:spacing w:val="-2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YEVMİYESİ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25"/>
                <w:szCs w:val="25"/>
              </w:rPr>
            </w:pPr>
          </w:p>
          <w:p w:rsidR="00D807FF" w:rsidRDefault="00C72EA5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 w:rsidRPr="005D1A8F">
              <w:rPr>
                <w:rFonts w:ascii="Arial" w:hAnsi="Arial"/>
                <w:sz w:val="18"/>
                <w:highlight w:val="yellow"/>
              </w:rPr>
              <w:t xml:space="preserve">Ad - </w:t>
            </w:r>
            <w:proofErr w:type="spellStart"/>
            <w:r w:rsidRPr="005D1A8F">
              <w:rPr>
                <w:rFonts w:ascii="Arial" w:hAnsi="Arial"/>
                <w:sz w:val="18"/>
                <w:highlight w:val="yellow"/>
              </w:rPr>
              <w:t>Soyad</w:t>
            </w:r>
            <w:proofErr w:type="spellEnd"/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spacing w:before="127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XXXXX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tabs>
                <w:tab w:val="left" w:pos="709"/>
              </w:tabs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X/X</w:t>
            </w:r>
            <w:r w:rsidR="005E709A" w:rsidRPr="003F00D5">
              <w:rPr>
                <w:rFonts w:ascii="Times New Roman"/>
                <w:sz w:val="18"/>
                <w:highlight w:val="yellow"/>
              </w:rPr>
              <w:tab/>
            </w:r>
            <w:r>
              <w:rPr>
                <w:rFonts w:ascii="Arial"/>
                <w:sz w:val="18"/>
                <w:highlight w:val="yellow"/>
              </w:rPr>
              <w:t>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</w:t>
            </w:r>
            <w:r w:rsidR="005E709A" w:rsidRPr="003F00D5">
              <w:rPr>
                <w:rFonts w:ascii="Arial"/>
                <w:spacing w:val="41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104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D807FF" w:rsidRDefault="005E709A">
            <w:pPr>
              <w:pStyle w:val="TableParagraph"/>
              <w:spacing w:line="312" w:lineRule="auto"/>
              <w:ind w:left="232" w:right="3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GEÇİCİ GÖREVİN SEBEBİ</w:t>
            </w:r>
          </w:p>
        </w:tc>
        <w:tc>
          <w:tcPr>
            <w:tcW w:w="8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B83" w:rsidRDefault="005C2B83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hAnsi="Arial"/>
                <w:sz w:val="16"/>
              </w:rPr>
            </w:pPr>
          </w:p>
          <w:p w:rsidR="00D807FF" w:rsidRDefault="00090F5C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090F5C">
              <w:rPr>
                <w:rFonts w:ascii="Arial" w:hAnsi="Arial"/>
                <w:sz w:val="16"/>
                <w:highlight w:val="yellow"/>
              </w:rPr>
              <w:t>X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</w:rPr>
              <w:t>nolu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C72EA5" w:rsidRPr="00090F5C">
              <w:rPr>
                <w:rFonts w:ascii="Arial" w:hAnsi="Arial"/>
                <w:sz w:val="16"/>
              </w:rPr>
              <w:t>“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>”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</w:rPr>
              <w:t>başlıklı</w:t>
            </w:r>
            <w:proofErr w:type="spell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proje</w:t>
            </w:r>
            <w:proofErr w:type="spell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çalışması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5E709A" w:rsidRPr="00090F5C">
              <w:rPr>
                <w:rFonts w:ascii="Arial" w:hAnsi="Arial"/>
                <w:sz w:val="16"/>
              </w:rPr>
              <w:t>kapsamında</w:t>
            </w:r>
            <w:proofErr w:type="spellEnd"/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 w:rsidR="00C72EA5" w:rsidRPr="00090F5C">
              <w:rPr>
                <w:rFonts w:ascii="Arial" w:hAnsi="Arial"/>
                <w:sz w:val="16"/>
              </w:rPr>
              <w:t>amaçlı</w:t>
            </w:r>
            <w:proofErr w:type="spellEnd"/>
            <w:r w:rsidR="00C72EA5" w:rsidRPr="00090F5C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896506" w:rsidRPr="00090F5C">
              <w:rPr>
                <w:rFonts w:ascii="Arial" w:hAnsi="Arial"/>
                <w:sz w:val="16"/>
              </w:rPr>
              <w:t>seyahat</w:t>
            </w:r>
            <w:proofErr w:type="spellEnd"/>
            <w:r w:rsidR="005E709A" w:rsidRPr="00090F5C">
              <w:rPr>
                <w:rFonts w:ascii="Arial" w:hAnsi="Arial"/>
                <w:spacing w:val="15"/>
                <w:sz w:val="16"/>
              </w:rPr>
              <w:t xml:space="preserve"> </w:t>
            </w:r>
            <w:proofErr w:type="spellStart"/>
            <w:r w:rsidR="005E709A" w:rsidRPr="00090F5C">
              <w:rPr>
                <w:rFonts w:ascii="Arial" w:hAnsi="Arial"/>
                <w:sz w:val="16"/>
              </w:rPr>
              <w:t>üzere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D807FF">
        <w:trPr>
          <w:trHeight w:hRule="exact" w:val="37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HUKUKİ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DAYANAĞI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9A" w:rsidRDefault="007E3AF0" w:rsidP="005E709A">
            <w:r>
              <w:t xml:space="preserve">6245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Harcırah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</w:p>
          <w:p w:rsidR="00D807FF" w:rsidRDefault="00D807FF">
            <w:pPr>
              <w:pStyle w:val="TableParagraph"/>
              <w:spacing w:before="13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807FF" w:rsidTr="00896506">
        <w:trPr>
          <w:trHeight w:hRule="exact" w:val="49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GİDECEĞİ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506" w:rsidRPr="00896506" w:rsidRDefault="00C72EA5">
            <w:pPr>
              <w:pStyle w:val="TableParagraph"/>
              <w:spacing w:before="30"/>
              <w:ind w:left="47"/>
              <w:rPr>
                <w:rFonts w:ascii="Arial" w:eastAsia="Arial" w:hAnsi="Arial" w:cs="Arial"/>
                <w:sz w:val="18"/>
                <w:szCs w:val="14"/>
              </w:rPr>
            </w:pPr>
            <w:proofErr w:type="spellStart"/>
            <w:r w:rsidRPr="00896506">
              <w:rPr>
                <w:rFonts w:ascii="Arial"/>
                <w:sz w:val="18"/>
                <w:highlight w:val="yellow"/>
              </w:rPr>
              <w:t>Ü</w:t>
            </w:r>
            <w:r w:rsidRPr="00896506">
              <w:rPr>
                <w:rFonts w:ascii="Arial"/>
                <w:sz w:val="18"/>
                <w:highlight w:val="yellow"/>
              </w:rPr>
              <w:t>lke</w:t>
            </w:r>
            <w:proofErr w:type="spellEnd"/>
          </w:p>
          <w:p w:rsidR="00D807FF" w:rsidRPr="00896506" w:rsidRDefault="00896506" w:rsidP="00896506">
            <w:pPr>
              <w:tabs>
                <w:tab w:val="left" w:pos="952"/>
              </w:tabs>
            </w:pPr>
            <w:r w:rsidRPr="00896506">
              <w:tab/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SEYAHAT </w:t>
            </w:r>
            <w:r>
              <w:rPr>
                <w:rFonts w:ascii="Arial" w:hAnsi="Arial"/>
                <w:b/>
                <w:w w:val="105"/>
                <w:sz w:val="15"/>
              </w:rPr>
              <w:t>SÜRESİ YOL</w:t>
            </w:r>
            <w:r>
              <w:rPr>
                <w:rFonts w:ascii="Arial" w:hAnsi="Arial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DAHİL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2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highlight w:val="yellow"/>
              </w:rPr>
              <w:t>Gidiş</w:t>
            </w:r>
            <w:proofErr w:type="spellEnd"/>
            <w:r>
              <w:rPr>
                <w:rFonts w:ascii="Arial" w:hAnsi="Arial"/>
                <w:sz w:val="18"/>
                <w:highlight w:val="yellow"/>
              </w:rPr>
              <w:t xml:space="preserve"> – </w:t>
            </w:r>
            <w:proofErr w:type="spellStart"/>
            <w:r>
              <w:rPr>
                <w:rFonts w:ascii="Arial" w:hAnsi="Arial"/>
                <w:sz w:val="18"/>
                <w:highlight w:val="yellow"/>
              </w:rPr>
              <w:t>Dönüş</w:t>
            </w:r>
            <w:proofErr w:type="spellEnd"/>
            <w:r>
              <w:rPr>
                <w:rFonts w:ascii="Arial" w:hAnsi="Arial"/>
                <w:sz w:val="18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highlight w:val="yellow"/>
              </w:rPr>
              <w:t>Tarihi</w:t>
            </w:r>
            <w:proofErr w:type="spellEnd"/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r>
              <w:rPr>
                <w:rFonts w:ascii="Arial" w:hAnsi="Arial"/>
                <w:sz w:val="18"/>
                <w:highlight w:val="yellow"/>
              </w:rPr>
              <w:t>(X</w:t>
            </w:r>
            <w:r w:rsidR="00896506">
              <w:rPr>
                <w:rFonts w:ascii="Arial" w:hAnsi="Arial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proofErr w:type="spellStart"/>
            <w:r w:rsidR="005E709A" w:rsidRPr="003F00D5">
              <w:rPr>
                <w:rFonts w:ascii="Arial" w:hAnsi="Arial"/>
                <w:sz w:val="18"/>
                <w:highlight w:val="yellow"/>
              </w:rPr>
              <w:t>Gün</w:t>
            </w:r>
            <w:proofErr w:type="spellEnd"/>
            <w:r w:rsidR="005E709A" w:rsidRPr="003F00D5">
              <w:rPr>
                <w:rFonts w:ascii="Arial" w:hAnsi="Arial"/>
                <w:sz w:val="18"/>
                <w:highlight w:val="yellow"/>
              </w:rPr>
              <w:t>)</w:t>
            </w:r>
          </w:p>
        </w:tc>
      </w:tr>
      <w:tr w:rsidR="00D807FF">
        <w:trPr>
          <w:trHeight w:hRule="exact" w:val="465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NE İLE 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SAYAHAT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EDECEĞİ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Uçak</w:t>
            </w:r>
            <w:proofErr w:type="spellEnd"/>
          </w:p>
        </w:tc>
      </w:tr>
      <w:tr w:rsidR="00D807FF">
        <w:trPr>
          <w:trHeight w:hRule="exact" w:val="405"/>
        </w:trPr>
        <w:tc>
          <w:tcPr>
            <w:tcW w:w="2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28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ÖDEMENİN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YAPILACAĞI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398" w:right="3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MALİ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YIL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BÜTÇE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TERTİBİ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right="69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GİDER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ÇEŞİTİ</w:t>
            </w:r>
          </w:p>
        </w:tc>
      </w:tr>
      <w:tr w:rsidR="00D807FF">
        <w:trPr>
          <w:trHeight w:hRule="exact" w:val="420"/>
        </w:trPr>
        <w:tc>
          <w:tcPr>
            <w:tcW w:w="29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2A3CDE" w:rsidRDefault="001E2C04" w:rsidP="0002031C">
            <w:pPr>
              <w:pStyle w:val="TableParagraph"/>
              <w:spacing w:before="112"/>
              <w:ind w:left="395" w:right="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A3CDE">
              <w:rPr>
                <w:rFonts w:ascii="Arial"/>
                <w:sz w:val="18"/>
              </w:rPr>
              <w:t>20</w:t>
            </w:r>
            <w:r w:rsidR="00137283">
              <w:rPr>
                <w:rFonts w:ascii="Arial"/>
                <w:sz w:val="18"/>
              </w:rPr>
              <w:t>2</w:t>
            </w:r>
            <w:r w:rsidR="0002031C">
              <w:rPr>
                <w:rFonts w:ascii="Arial"/>
                <w:sz w:val="18"/>
              </w:rPr>
              <w:t>…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2A3CDE" w:rsidRDefault="0002031C" w:rsidP="0002031C">
            <w:pPr>
              <w:pStyle w:val="TableParagraph"/>
              <w:spacing w:before="112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56.178.749.0-0505.0001-02.03.3.1.01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2A3CDE" w:rsidRDefault="00FF6D6B">
            <w:pPr>
              <w:pStyle w:val="TableParagraph"/>
              <w:spacing w:before="107"/>
              <w:ind w:right="7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2A3CDE">
              <w:rPr>
                <w:rFonts w:ascii="Arial"/>
                <w:spacing w:val="-5"/>
                <w:w w:val="95"/>
                <w:sz w:val="18"/>
              </w:rPr>
              <w:t>Y.</w:t>
            </w:r>
            <w:r w:rsidRPr="002A3CDE">
              <w:rPr>
                <w:rFonts w:ascii="Arial"/>
                <w:spacing w:val="-5"/>
                <w:w w:val="95"/>
                <w:sz w:val="18"/>
              </w:rPr>
              <w:t>İ</w:t>
            </w:r>
            <w:r w:rsidR="005E709A" w:rsidRPr="002A3CDE">
              <w:rPr>
                <w:rFonts w:ascii="Arial"/>
                <w:spacing w:val="-5"/>
                <w:w w:val="95"/>
                <w:sz w:val="18"/>
              </w:rPr>
              <w:t>.G.G.Y.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KULLANILABİLİR</w:t>
            </w:r>
            <w:r>
              <w:rPr>
                <w:rFonts w:ascii="Arial" w:hAnsi="Arial"/>
                <w:b/>
                <w:spacing w:val="-3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ÖDENEK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896506">
            <w:pPr>
              <w:pStyle w:val="TableParagraph"/>
              <w:spacing w:before="11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 xml:space="preserve">X  </w:t>
            </w:r>
            <w:r w:rsidR="005E709A" w:rsidRPr="00896506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YAKLAŞIK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MALİYET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AVANS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MİKTARI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(TL)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</w:tbl>
    <w:p w:rsidR="00D807FF" w:rsidRDefault="00D807FF">
      <w:pPr>
        <w:rPr>
          <w:rFonts w:ascii="Arial" w:eastAsia="Arial" w:hAnsi="Arial" w:cs="Arial"/>
          <w:sz w:val="11"/>
          <w:szCs w:val="11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8"/>
        <w:rPr>
          <w:rFonts w:ascii="Arial" w:eastAsia="Arial" w:hAnsi="Arial" w:cs="Arial"/>
          <w:sz w:val="21"/>
          <w:szCs w:val="21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4"/>
        <w:rPr>
          <w:rFonts w:ascii="Arial" w:eastAsia="Arial" w:hAnsi="Arial" w:cs="Arial"/>
          <w:sz w:val="16"/>
          <w:szCs w:val="16"/>
        </w:rPr>
      </w:pPr>
    </w:p>
    <w:p w:rsidR="00D807FF" w:rsidRDefault="005E709A">
      <w:pPr>
        <w:pStyle w:val="GvdeMetni"/>
        <w:spacing w:before="76" w:line="278" w:lineRule="auto"/>
        <w:ind w:left="4729" w:right="4809"/>
        <w:jc w:val="center"/>
      </w:pPr>
      <w:proofErr w:type="gramStart"/>
      <w:r w:rsidRPr="002A3CDE">
        <w:rPr>
          <w:spacing w:val="-1"/>
          <w:w w:val="95"/>
        </w:rPr>
        <w:t xml:space="preserve">UYGUNDUR </w:t>
      </w:r>
      <w:r w:rsidR="007E4EA6" w:rsidRPr="007E4EA6">
        <w:rPr>
          <w:spacing w:val="-1"/>
          <w:w w:val="95"/>
        </w:rPr>
        <w:t>..</w:t>
      </w:r>
      <w:proofErr w:type="gramEnd"/>
      <w:r w:rsidR="007E4EA6" w:rsidRPr="007E4EA6">
        <w:rPr>
          <w:spacing w:val="-1"/>
          <w:w w:val="95"/>
        </w:rPr>
        <w:t>…</w:t>
      </w:r>
      <w:r w:rsidR="007E4EA6">
        <w:rPr>
          <w:spacing w:val="-1"/>
          <w:w w:val="95"/>
        </w:rPr>
        <w:t>/…../20</w:t>
      </w:r>
      <w:r w:rsidR="00137283">
        <w:rPr>
          <w:spacing w:val="-1"/>
          <w:w w:val="95"/>
        </w:rPr>
        <w:t>2</w:t>
      </w:r>
      <w:proofErr w:type="gramStart"/>
      <w:r w:rsidR="0002031C">
        <w:rPr>
          <w:spacing w:val="-1"/>
          <w:w w:val="95"/>
        </w:rPr>
        <w:t>..</w:t>
      </w:r>
      <w:proofErr w:type="gramEnd"/>
    </w:p>
    <w:p w:rsidR="00D807FF" w:rsidRDefault="00D807FF">
      <w:pPr>
        <w:rPr>
          <w:rFonts w:ascii="Arial" w:eastAsia="Arial" w:hAnsi="Arial" w:cs="Arial"/>
          <w:sz w:val="18"/>
          <w:szCs w:val="18"/>
        </w:rPr>
      </w:pPr>
    </w:p>
    <w:p w:rsidR="00D807FF" w:rsidRDefault="00D807FF">
      <w:pPr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137283" w:rsidRDefault="004153E8" w:rsidP="004153E8">
      <w:pPr>
        <w:pStyle w:val="GvdeMetni"/>
        <w:spacing w:line="388" w:lineRule="auto"/>
        <w:ind w:left="4111" w:right="4039"/>
        <w:jc w:val="center"/>
      </w:pPr>
      <w:proofErr w:type="spellStart"/>
      <w:r>
        <w:t>Doç</w:t>
      </w:r>
      <w:proofErr w:type="spellEnd"/>
      <w:r w:rsidR="00137283">
        <w:t xml:space="preserve">. Dr. </w:t>
      </w:r>
      <w:proofErr w:type="spellStart"/>
      <w:r>
        <w:t>Hakan</w:t>
      </w:r>
      <w:proofErr w:type="spellEnd"/>
      <w:r>
        <w:t xml:space="preserve"> KARABACAK</w:t>
      </w:r>
    </w:p>
    <w:p w:rsidR="00D807FF" w:rsidRDefault="00137283" w:rsidP="004153E8">
      <w:pPr>
        <w:pStyle w:val="GvdeMetni"/>
        <w:spacing w:line="388" w:lineRule="auto"/>
        <w:ind w:left="4253" w:right="4039"/>
      </w:pPr>
      <w:r>
        <w:t xml:space="preserve">        </w:t>
      </w:r>
      <w:r w:rsidR="007E4EA6">
        <w:t xml:space="preserve">BAP </w:t>
      </w:r>
      <w:proofErr w:type="spellStart"/>
      <w:r w:rsidR="005E709A">
        <w:t>Koordinatör</w:t>
      </w:r>
      <w:r w:rsidR="007E4EA6">
        <w:t>ü</w:t>
      </w:r>
      <w:proofErr w:type="spellEnd"/>
    </w:p>
    <w:sectPr w:rsidR="00D807FF">
      <w:type w:val="continuous"/>
      <w:pgSz w:w="11900" w:h="16820"/>
      <w:pgMar w:top="800" w:right="6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FF"/>
    <w:rsid w:val="0002031C"/>
    <w:rsid w:val="00022D54"/>
    <w:rsid w:val="00090F5C"/>
    <w:rsid w:val="00137283"/>
    <w:rsid w:val="001E2C04"/>
    <w:rsid w:val="0021070B"/>
    <w:rsid w:val="002A3CDE"/>
    <w:rsid w:val="003219EA"/>
    <w:rsid w:val="003F00D5"/>
    <w:rsid w:val="00407EF6"/>
    <w:rsid w:val="004153E8"/>
    <w:rsid w:val="00445D85"/>
    <w:rsid w:val="004D1FF4"/>
    <w:rsid w:val="005526E4"/>
    <w:rsid w:val="005C2B83"/>
    <w:rsid w:val="005D1A8F"/>
    <w:rsid w:val="005E709A"/>
    <w:rsid w:val="0064123D"/>
    <w:rsid w:val="00681F1E"/>
    <w:rsid w:val="007B14DC"/>
    <w:rsid w:val="007B72CA"/>
    <w:rsid w:val="007E3AF0"/>
    <w:rsid w:val="007E4EA6"/>
    <w:rsid w:val="00816545"/>
    <w:rsid w:val="0084591B"/>
    <w:rsid w:val="00896506"/>
    <w:rsid w:val="00A35E88"/>
    <w:rsid w:val="00AC669F"/>
    <w:rsid w:val="00B05144"/>
    <w:rsid w:val="00B75C5E"/>
    <w:rsid w:val="00B8089A"/>
    <w:rsid w:val="00BB1FF7"/>
    <w:rsid w:val="00C1231F"/>
    <w:rsid w:val="00C15FE4"/>
    <w:rsid w:val="00C51C4D"/>
    <w:rsid w:val="00C72EA5"/>
    <w:rsid w:val="00D051DC"/>
    <w:rsid w:val="00D46002"/>
    <w:rsid w:val="00D807FF"/>
    <w:rsid w:val="00DB5FEA"/>
    <w:rsid w:val="00EF0FD4"/>
    <w:rsid w:val="00F35D7E"/>
    <w:rsid w:val="00F47A0C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0044"/>
  <w15:docId w15:val="{DE39B9F8-9DBF-4778-AF83-AD9DCECD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Kurtulan</dc:creator>
  <cp:lastModifiedBy>Yakup OFLAZ</cp:lastModifiedBy>
  <cp:revision>12</cp:revision>
  <dcterms:created xsi:type="dcterms:W3CDTF">2018-11-14T06:38:00Z</dcterms:created>
  <dcterms:modified xsi:type="dcterms:W3CDTF">2024-01-25T06:11:00Z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2015-12-17T00:00:00Z</vt:filetime>
  </property>
</Properties>
</file>