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663"/>
        <w:gridCol w:w="9845"/>
      </w:tblGrid>
      <w:tr w:rsidR="001952E1" w:rsidRPr="001952E1" w:rsidTr="001952E1">
        <w:trPr>
          <w:trHeight w:val="5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nThickMedium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tr-TR"/>
              </w:rPr>
              <w:t>Bölüm/Enstitü</w:t>
            </w:r>
          </w:p>
        </w:tc>
        <w:tc>
          <w:tcPr>
            <w:tcW w:w="0" w:type="auto"/>
            <w:tcBorders>
              <w:top w:val="nil"/>
              <w:left w:val="nil"/>
              <w:bottom w:val="thinThickMediumGap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sz w:val="32"/>
                <w:lang w:eastAsia="tr-TR"/>
              </w:rPr>
              <w:t>Nitelikli Yayın Kriterleri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>Enstitüler</w:t>
            </w:r>
          </w:p>
        </w:tc>
        <w:tc>
          <w:tcPr>
            <w:tcW w:w="0" w:type="auto"/>
            <w:tcBorders>
              <w:top w:val="thinThickMediumGap" w:sz="2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Bölge Çalışmaları Enstitüsü</w:t>
            </w:r>
          </w:p>
        </w:tc>
        <w:tc>
          <w:tcPr>
            <w:tcW w:w="0" w:type="auto"/>
            <w:tcBorders>
              <w:top w:val="thinThickMediumGap" w:sz="2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SCI&amp;amp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 yayımlanmış)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Sosyal Bilimler Enstitüsü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Enerji Ekonomisi ve Yönetimi Anabilim Dalı Başkanlığı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ve hakemli bilimsel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taranan yayınevlerinde yayımlanmış)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</w:t>
            </w: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Denetim ve Risk Yönetimi Anabilim Dalı Başkanlığı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 &amp;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amp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AHCL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 Dizin indeksli dergilerde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yayınılanmış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tam makale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Citatİon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taranan yayınevlerinde yayımlanmış)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5" w:themeFillTint="9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Ulusal bilimsel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Idtap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77ABDB"/>
                <w:lang w:eastAsia="tr-TR"/>
              </w:rPr>
              <w:t>İSLAMİ ARAŞTIRMALAR ENSTİTÜSÜ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999D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SOSYAL ARAŞTIRMALAR VE YENİLİK ENSTİTÜSÜ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  <w:t>FAKÜLTELER VE BÖLÜMLER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HUKUK FAKÜLTESİ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SSCI, ESCI,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İSLAMİ İLİMLER FAKÜLTESİ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SCI&amp;amp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 yayımlanmış)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SİYASAL BİLGİLER FAKÜLTESİ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SCI&amp;amp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 yayımlanmış)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SOSYAL VE BEŞERİ BİLİMLER FAKÜLTESİ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CE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Antropoloji Bölümü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CE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CE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CE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CE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CEB2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Citatİon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taranan yayınevlerinde yayımlanmış)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CE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CEB2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BC95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Felsefe Bölümü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BC95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 &amp;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amp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AHCL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BC95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BC95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BC95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BC95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 Dizin indeksli dergilerde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yayınılanmış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AB7A"/>
            <w:noWrap/>
            <w:vAlign w:val="bottom"/>
            <w:hideMark/>
          </w:tcPr>
          <w:p w:rsidR="00DF3D0F" w:rsidRDefault="00DF3D0F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Tarih Bölümü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AB7A"/>
            <w:vAlign w:val="bottom"/>
            <w:hideMark/>
          </w:tcPr>
          <w:p w:rsid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lastRenderedPageBreak/>
              <w:t>Yabancı Dilde Nitelikli Bilimsel Yayınlar İçin</w:t>
            </w: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: 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SSCI, SCI &amp; SCI-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ESCI, 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bir tam makale.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yazarlığı (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WoS’da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 yayımlanmış)</w:t>
            </w:r>
          </w:p>
          <w:p w:rsid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bölümü yazarlığı (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WoS’da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 yayımlanmış)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Türkçe Nitelikli Bilimsel Yayınlar İçin: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bir tam makale.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yazarlığı (YÖK'ün kabul ettiği şartları taşıyan)</w:t>
            </w:r>
          </w:p>
          <w:p w:rsidR="001952E1" w:rsidRPr="001952E1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AB7A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AB7A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TR Dizin indeksli dergilerde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yayınılanmış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Psikoloji Bölümü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Web of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Science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emerging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web of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science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dahil),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Pubmed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Ebsco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ERIC veri tabanı,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Dergipark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tabanında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indeslenme</w:t>
            </w:r>
            <w:proofErr w:type="spellEnd"/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DCDCD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Türk Dili ve Edebiyatı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SCI&amp;amp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MLA, Index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Islamicus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 yayımlanmış)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Sosyoloji Bölümü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ve hakemli bilimsel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taranan yayınevlerinde yayımlanmış)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</w:t>
            </w: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B2B2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3A3A3"/>
            <w:noWrap/>
            <w:vAlign w:val="bottom"/>
            <w:hideMark/>
          </w:tcPr>
          <w:p w:rsidR="001952E1" w:rsidRPr="001952E1" w:rsidRDefault="00DF3D0F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Medya ve İletişim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</w:t>
            </w:r>
            <w:r w:rsidRPr="00DF3D0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lümü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3A3A3"/>
            <w:vAlign w:val="bottom"/>
            <w:hideMark/>
          </w:tcPr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Yabancı Dilde Nitelikli Bilimsel Yayınlar İçin: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SSCI, SCI &amp;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amp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; SCI-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ESCI, 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kapsamındaki</w:t>
            </w:r>
            <w:proofErr w:type="gram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dergilerde yayımlanmış bir tam makale.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yazarlığı (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WoS’da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yayımlanmış</w:t>
            </w:r>
            <w:proofErr w:type="gram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bölümü yazarlığı (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</w:t>
            </w:r>
            <w:proofErr w:type="spell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WoS’da</w:t>
            </w:r>
            <w:proofErr w:type="spell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yayınevlerinde</w:t>
            </w:r>
            <w:proofErr w:type="gramEnd"/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yayımlanmış)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Türkçe Nitelikli Bilimsel Yayınlar İçin: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bir tam makale.</w:t>
            </w:r>
          </w:p>
          <w:p w:rsidR="00DF3D0F" w:rsidRPr="00DF3D0F" w:rsidRDefault="00DF3D0F" w:rsidP="00DF3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yazarlığı (YÖK&amp;#39;ün kabul ettiği şartları taşıyan)</w:t>
            </w:r>
          </w:p>
          <w:p w:rsidR="00DF3D0F" w:rsidRPr="001952E1" w:rsidRDefault="00DF3D0F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3D0F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bölümü yazarlığı (YÖK&amp;#39;ün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3A3A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3A3A3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E69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YABANCI DİLLER FAKÜLTESİ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E69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B75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İspanyol Dili ve Edebiyatı Bölümü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B75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B75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B75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ULAKBİM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B75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B75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Tescillenmiş patent çıktısı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Rusça Mütercim ve Tercümanlık Anabilim Dalı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ve hakemli bilimsel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taranan yayınevlerinde yayımlanmış)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</w:t>
            </w: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D357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RİNTS alan indekslerine giren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Japonca Mütercim ve Tercümanlık Anabilim Dalı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ve hakemli bilimsel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taranan yayınevlerinde yayımlanmış)</w:t>
            </w:r>
          </w:p>
        </w:tc>
      </w:tr>
      <w:tr w:rsidR="001952E1" w:rsidRPr="001952E1" w:rsidTr="001952E1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</w:t>
            </w: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A33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Cinii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J-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Stage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alan indekslerine giren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İngiliz Dili ve Edebiyatı Anabilim Dalı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ve hakemli bilimsel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 yayımlanmış)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319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Çin Dili ve Edebiyatı Bölümü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ve hakemli bilimsel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 yayımlanmış)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B000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RİNTS alan indekslerine giren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YABANCI DİLLER YÜKSEKOKULU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SSCI, SCI; SCI-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Expanded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AHCI kategorisindeki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SCI,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Scopus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, MLA veya doçentlik başvurularında kabul edilen diğer alan indeksleri kapsamındaki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ve hakemli bilimsel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TR Dizin indeksli dergilerde yayımlanmış tam makale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Book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Citation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Index- </w:t>
            </w:r>
            <w:proofErr w:type="spellStart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WoS'da</w:t>
            </w:r>
            <w:proofErr w:type="spellEnd"/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taranan yayınevlerinde yayımlanmış)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Uluslararası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color w:val="000000"/>
                <w:lang w:eastAsia="tr-TR"/>
              </w:rPr>
              <w:t>Ulusal bilimsel kitap veya kitap bölümü yazarlığı (YÖK'ün kabul ettiği şartları taşıyan)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3B7FF"/>
            <w:noWrap/>
            <w:vAlign w:val="bottom"/>
            <w:hideMark/>
          </w:tcPr>
          <w:p w:rsidR="001C3E5A" w:rsidRPr="009800D0" w:rsidRDefault="001C3E5A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  <w:p w:rsidR="001952E1" w:rsidRPr="009800D0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800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SANAT VE TASARIM FAKÜLTESİ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Pr="009800D0" w:rsidRDefault="005A43EC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800D0">
              <w:t xml:space="preserve">Web Of </w:t>
            </w:r>
            <w:proofErr w:type="spellStart"/>
            <w:r w:rsidRPr="009800D0">
              <w:t>Science</w:t>
            </w:r>
            <w:proofErr w:type="spellEnd"/>
            <w:r w:rsidRPr="009800D0">
              <w:t xml:space="preserve">, </w:t>
            </w:r>
            <w:proofErr w:type="spellStart"/>
            <w:r w:rsidRPr="009800D0">
              <w:t>Scopus</w:t>
            </w:r>
            <w:proofErr w:type="spellEnd"/>
            <w:r w:rsidRPr="009800D0">
              <w:t xml:space="preserve">, TR Dizin veya diğer uluslararası indeksli dergilerde yayınlanmış tam makale </w:t>
            </w:r>
          </w:p>
        </w:tc>
      </w:tr>
      <w:tr w:rsidR="001952E1" w:rsidRPr="001952E1" w:rsidTr="001952E1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1EBFF"/>
            <w:noWrap/>
            <w:vAlign w:val="bottom"/>
            <w:hideMark/>
          </w:tcPr>
          <w:p w:rsidR="001952E1" w:rsidRPr="001952E1" w:rsidRDefault="001952E1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952E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İLETİŞİM FAKÜLTESİ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2E1" w:rsidRDefault="005A43EC" w:rsidP="001952E1">
            <w:pPr>
              <w:spacing w:after="0" w:line="240" w:lineRule="auto"/>
            </w:pPr>
            <w:r>
              <w:t>SSCI, SCI &amp; SCI-</w:t>
            </w:r>
            <w:proofErr w:type="spellStart"/>
            <w:r>
              <w:t>Expanded</w:t>
            </w:r>
            <w:proofErr w:type="spellEnd"/>
            <w:r>
              <w:t>, AHCI kategorisindeki dergilerde yayımlanmış tam makale</w:t>
            </w:r>
          </w:p>
          <w:p w:rsidR="005A43EC" w:rsidRDefault="005A43EC" w:rsidP="001952E1">
            <w:pPr>
              <w:spacing w:after="0" w:line="240" w:lineRule="auto"/>
            </w:pPr>
            <w:r>
              <w:t xml:space="preserve">ESCI, </w:t>
            </w:r>
            <w:proofErr w:type="spellStart"/>
            <w:r>
              <w:t>Scopus</w:t>
            </w:r>
            <w:proofErr w:type="spellEnd"/>
            <w:r>
              <w:t>, MLA veya doçentlik başvurularında kabul edilen diğer alan indeksleri kapsamındaki dergilerde yayımlanmış tam makale</w:t>
            </w:r>
          </w:p>
          <w:p w:rsidR="005A43EC" w:rsidRDefault="005A43EC" w:rsidP="001952E1">
            <w:pPr>
              <w:spacing w:after="0" w:line="240" w:lineRule="auto"/>
            </w:pPr>
            <w:r>
              <w:t>TR Dizin indeksli dergilerde yayımlanmış tam makale</w:t>
            </w:r>
          </w:p>
          <w:p w:rsidR="005A43EC" w:rsidRDefault="005A43EC" w:rsidP="001952E1">
            <w:pPr>
              <w:spacing w:after="0" w:line="240" w:lineRule="auto"/>
            </w:pPr>
            <w:r>
              <w:t>Diğer indeksli dergilerde yayımlanmış tam makale</w:t>
            </w:r>
          </w:p>
          <w:p w:rsidR="005A43EC" w:rsidRDefault="005A43EC" w:rsidP="001952E1">
            <w:pPr>
              <w:spacing w:after="0" w:line="240" w:lineRule="auto"/>
            </w:pPr>
            <w:r>
              <w:t>SSCI, SCI &amp; SCI-</w:t>
            </w:r>
            <w:proofErr w:type="spellStart"/>
            <w:r>
              <w:t>Expanded</w:t>
            </w:r>
            <w:proofErr w:type="spellEnd"/>
            <w:r>
              <w:t xml:space="preserve"> veya AHCI kategorisindeki dergilerde yayımlanmış teknik not, editöre mektup, vaka incelemesi, tartışma veya kitap incelemesi</w:t>
            </w:r>
          </w:p>
          <w:p w:rsidR="005A43EC" w:rsidRDefault="005A43EC" w:rsidP="001952E1">
            <w:pPr>
              <w:spacing w:after="0" w:line="240" w:lineRule="auto"/>
            </w:pPr>
            <w:r>
              <w:t xml:space="preserve">ESCI, </w:t>
            </w:r>
            <w:proofErr w:type="spellStart"/>
            <w:r>
              <w:t>Scopus</w:t>
            </w:r>
            <w:proofErr w:type="spellEnd"/>
            <w:r>
              <w:t xml:space="preserve"> veya MLA kapsamındaki dergilerde yayımlanmış teknik not, editöre mektup, vaka incelemesi, tartışma veya kitap incelemesi</w:t>
            </w:r>
          </w:p>
          <w:p w:rsidR="005A43EC" w:rsidRDefault="005A43EC" w:rsidP="001952E1">
            <w:pPr>
              <w:spacing w:after="0" w:line="240" w:lineRule="auto"/>
            </w:pPr>
            <w:r>
              <w:t>TR Dizin kapsamındaki dergilerde yayımlanmış teknik not, editöre mektup, vaka incelemesi, tartışma veya kitap incelemesi</w:t>
            </w:r>
          </w:p>
          <w:p w:rsidR="005A43EC" w:rsidRPr="001952E1" w:rsidRDefault="005A43EC" w:rsidP="00195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t>Diğer indeksli dergilerde yayımlanmış teknik not, editöre mektup, vaka incelemesi, tartışma veya kitap incelemesi</w:t>
            </w:r>
            <w:bookmarkStart w:id="0" w:name="_GoBack"/>
            <w:bookmarkEnd w:id="0"/>
          </w:p>
        </w:tc>
      </w:tr>
    </w:tbl>
    <w:p w:rsidR="00F038A0" w:rsidRDefault="00BE1799"/>
    <w:sectPr w:rsidR="00F038A0" w:rsidSect="001952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E1"/>
    <w:rsid w:val="001952E1"/>
    <w:rsid w:val="001C3E5A"/>
    <w:rsid w:val="00272413"/>
    <w:rsid w:val="00516C53"/>
    <w:rsid w:val="005A43EC"/>
    <w:rsid w:val="006E41E1"/>
    <w:rsid w:val="009800D0"/>
    <w:rsid w:val="00B07988"/>
    <w:rsid w:val="00C31DF5"/>
    <w:rsid w:val="00DF3D0F"/>
    <w:rsid w:val="00F1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0CF9C-EBA6-4F39-B795-BD4A4C13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AYTAÇ EMİN</dc:creator>
  <cp:keywords/>
  <dc:description/>
  <cp:lastModifiedBy>Yakup OFLAZ</cp:lastModifiedBy>
  <cp:revision>2</cp:revision>
  <dcterms:created xsi:type="dcterms:W3CDTF">2025-10-03T06:57:00Z</dcterms:created>
  <dcterms:modified xsi:type="dcterms:W3CDTF">2025-10-03T06:57:00Z</dcterms:modified>
</cp:coreProperties>
</file>